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4" w:rsidRPr="001E3B5B" w:rsidRDefault="0027659B" w:rsidP="002765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</w:t>
      </w:r>
      <w:r w:rsidR="00F82134" w:rsidRPr="001E3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сроках, местах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F82134" w:rsidRPr="001E3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порядке подачи и рассмотрения апелляций при проведении ГИА-11 в досрочный период (март-апрель)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2018 года на территории городского округа Реутов Московской области</w:t>
      </w:r>
    </w:p>
    <w:p w:rsidR="00F82134" w:rsidRPr="00D77C01" w:rsidRDefault="00F82134" w:rsidP="00F82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(далее – Порядок), участник ГИА-11 имеет право подать апелляции: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 нарушении установленного порядка проведения ГИА-11 (далее – апелляция по процедуре);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 несогласии с выставленными баллами (далее – апелляция по результатам).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рассматриваются</w:t>
      </w: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апелляции по вопросам содержания и структуры заданий по учебным предметам, а также по вопросам, связанным с оцениванием результатов выполнения заданий экзаменационной работы с кратким ответом, нарушением участниками ГИА-11 требований Порядка и </w:t>
      </w:r>
      <w:r w:rsidRPr="00276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неправильным оформлением</w:t>
      </w: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экзаменационной работы.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по процедуре подается участником ГИА-11 </w:t>
      </w:r>
      <w:r w:rsidRPr="0027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день проведения экзамена</w:t>
      </w: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учебному предмету члену государственной экзаменационной комиссии Московской области (ГЭК), не покидая пункта проведения экзамена (ППЭ).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по результатам подается </w:t>
      </w:r>
      <w:r w:rsidRPr="0027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двух рабочих дней</w:t>
      </w: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официального объявления результатов ГИА-11 по соответствующему учебному предмету.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официального объявления результатов ГИА-11: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образовательной организации, которой они были допущены в установленном порядке к ГИА-11;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прошлых лет – в муниципальных органах управления образованием (по месту регистрации на сдачу ЕГЭ).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Апелляция по результатам подается: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- в образовательную организацию, которой они были допущены в установленном порядке к ГИА-11,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прошлых лет – в муниципальные органы управления образованием (по месту регистрации на сдачу ЕГЭ).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Конфликтная комиссия Московской области рассматривает: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по процедуре  в течение двух рабочих дней,</w:t>
      </w:r>
    </w:p>
    <w:p w:rsidR="00F82134" w:rsidRPr="0027659B" w:rsidRDefault="00F82134" w:rsidP="0027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по результатам в течение четырех рабочих дней с момента ее поступления в конфликтную комиссию Московской области.</w:t>
      </w:r>
    </w:p>
    <w:p w:rsidR="00270F79" w:rsidRPr="0027659B" w:rsidRDefault="00270F79" w:rsidP="0027659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hAnsi="Times New Roman" w:cs="Times New Roman"/>
          <w:sz w:val="24"/>
          <w:szCs w:val="24"/>
          <w:lang w:eastAsia="ru-RU"/>
        </w:rPr>
        <w:t>Конфликтная комиссия Московской области рассматривает апелляцию по результатам в течение четырех рабочих дней с момента ее поступления в конфликтную комиссию Московской области.</w:t>
      </w:r>
    </w:p>
    <w:p w:rsidR="00270F79" w:rsidRPr="0027659B" w:rsidRDefault="00270F79" w:rsidP="0027659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апелляции по результатам конфликтная комиссия Московской области принимает одно из решений:</w:t>
      </w:r>
    </w:p>
    <w:p w:rsidR="00270F79" w:rsidRPr="0027659B" w:rsidRDefault="00270F79" w:rsidP="0027659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hAnsi="Times New Roman" w:cs="Times New Roman"/>
          <w:sz w:val="24"/>
          <w:szCs w:val="24"/>
          <w:lang w:eastAsia="ru-RU"/>
        </w:rPr>
        <w:t>– 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270F79" w:rsidRPr="0027659B" w:rsidRDefault="00270F79" w:rsidP="0027659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59B">
        <w:rPr>
          <w:rFonts w:ascii="Times New Roman" w:hAnsi="Times New Roman" w:cs="Times New Roman"/>
          <w:sz w:val="24"/>
          <w:szCs w:val="24"/>
          <w:lang w:eastAsia="ru-RU"/>
        </w:rPr>
        <w:t>– об удовлетворении апелляции и изменении баллов (наличие технических ошибок и (или) ошибок оценивания экзаменационной работы).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77C01" w:rsidRPr="00D77C01" w:rsidRDefault="00270F79" w:rsidP="0027659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8D9CAA"/>
          <w:sz w:val="24"/>
          <w:szCs w:val="24"/>
          <w:lang w:eastAsia="ru-RU"/>
        </w:rPr>
      </w:pPr>
      <w:r w:rsidRPr="0027659B">
        <w:rPr>
          <w:rFonts w:ascii="Times New Roman" w:hAnsi="Times New Roman" w:cs="Times New Roman"/>
          <w:sz w:val="24"/>
          <w:szCs w:val="24"/>
          <w:lang w:eastAsia="ru-RU"/>
        </w:rPr>
        <w:t>Информация о дате и времени заседания конфликтной комиссии Московской области будет направлена апеллянту в СМС – уведомлении или по электронной почте, указанной в заявлении.</w:t>
      </w:r>
      <w:r w:rsidR="00D77C01" w:rsidRPr="00D77C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D77C01" w:rsidRPr="00D7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4"/>
    <w:rsid w:val="0001294C"/>
    <w:rsid w:val="0012757E"/>
    <w:rsid w:val="001E3B5B"/>
    <w:rsid w:val="00270F79"/>
    <w:rsid w:val="0027659B"/>
    <w:rsid w:val="005A718D"/>
    <w:rsid w:val="00611875"/>
    <w:rsid w:val="00B862C7"/>
    <w:rsid w:val="00D77C01"/>
    <w:rsid w:val="00F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62C7"/>
    <w:rPr>
      <w:color w:val="0000FF"/>
      <w:u w:val="single"/>
    </w:rPr>
  </w:style>
  <w:style w:type="paragraph" w:styleId="a6">
    <w:name w:val="No Spacing"/>
    <w:uiPriority w:val="1"/>
    <w:qFormat/>
    <w:rsid w:val="00B86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62C7"/>
    <w:rPr>
      <w:color w:val="0000FF"/>
      <w:u w:val="single"/>
    </w:rPr>
  </w:style>
  <w:style w:type="paragraph" w:styleId="a6">
    <w:name w:val="No Spacing"/>
    <w:uiPriority w:val="1"/>
    <w:qFormat/>
    <w:rsid w:val="00B8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2017-03-03T11:44:00Z</dcterms:created>
  <dcterms:modified xsi:type="dcterms:W3CDTF">2018-03-16T08:12:00Z</dcterms:modified>
</cp:coreProperties>
</file>