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3C8" w:rsidRPr="00792D95" w:rsidRDefault="00FA3DCC" w:rsidP="00792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D95" w:rsidRPr="00792D95" w:rsidRDefault="00792D95" w:rsidP="00792D95">
      <w:pPr>
        <w:jc w:val="center"/>
        <w:rPr>
          <w:rFonts w:ascii="Times New Roman" w:hAnsi="Times New Roman" w:cs="Times New Roman"/>
          <w:sz w:val="52"/>
          <w:szCs w:val="28"/>
        </w:rPr>
      </w:pPr>
      <w:r w:rsidRPr="00792D95">
        <w:rPr>
          <w:rFonts w:ascii="Times New Roman" w:hAnsi="Times New Roman" w:cs="Times New Roman"/>
          <w:sz w:val="52"/>
          <w:szCs w:val="28"/>
        </w:rPr>
        <w:t>ОВЗ И ГВЭ</w:t>
      </w:r>
    </w:p>
    <w:p w:rsidR="00792D95" w:rsidRPr="00792D95" w:rsidRDefault="00792D95" w:rsidP="00792D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2D95" w:rsidRPr="00792D95" w:rsidRDefault="00792D95" w:rsidP="00792D95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BF7"/>
        </w:rPr>
      </w:pPr>
      <w:r w:rsidRPr="00792D95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BF7"/>
        </w:rPr>
        <w:t>Обучающийся с ограниченными возможностями здоровья (ОВЗ)</w:t>
      </w:r>
      <w:r w:rsidRPr="00792D95">
        <w:rPr>
          <w:rFonts w:ascii="Times New Roman" w:hAnsi="Times New Roman" w:cs="Times New Roman"/>
          <w:color w:val="333333"/>
          <w:sz w:val="28"/>
          <w:szCs w:val="28"/>
          <w:shd w:val="clear" w:color="auto" w:fill="FFFBF7"/>
        </w:rPr>
        <w:t xml:space="preserve"> - физическое лицо, имеющее недостатки в физическом и (или) психологическом развитии, подтвержденные </w:t>
      </w:r>
      <w:proofErr w:type="spellStart"/>
      <w:r w:rsidRPr="00792D95">
        <w:rPr>
          <w:rFonts w:ascii="Times New Roman" w:hAnsi="Times New Roman" w:cs="Times New Roman"/>
          <w:color w:val="333333"/>
          <w:sz w:val="28"/>
          <w:szCs w:val="28"/>
          <w:shd w:val="clear" w:color="auto" w:fill="FFFBF7"/>
        </w:rPr>
        <w:t>психолого-медико-педагогической</w:t>
      </w:r>
      <w:proofErr w:type="spellEnd"/>
      <w:r w:rsidRPr="00792D95">
        <w:rPr>
          <w:rFonts w:ascii="Times New Roman" w:hAnsi="Times New Roman" w:cs="Times New Roman"/>
          <w:color w:val="333333"/>
          <w:sz w:val="28"/>
          <w:szCs w:val="28"/>
          <w:shd w:val="clear" w:color="auto" w:fill="FFFBF7"/>
        </w:rPr>
        <w:t xml:space="preserve"> комиссией и препятствующие получению образования без создания специальных условий (</w:t>
      </w:r>
      <w:hyperlink r:id="rId5" w:tgtFrame="_self" w:history="1">
        <w:r w:rsidRPr="00792D95"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BF7"/>
          </w:rPr>
          <w:t>пункт 16 статьи 2 Федерального закона от 29.12.2012 №273-ФЗ "Об образовании в Российской Федерации"</w:t>
        </w:r>
      </w:hyperlink>
      <w:r w:rsidRPr="00792D95">
        <w:rPr>
          <w:rFonts w:ascii="Times New Roman" w:hAnsi="Times New Roman" w:cs="Times New Roman"/>
          <w:color w:val="333333"/>
          <w:sz w:val="28"/>
          <w:szCs w:val="28"/>
          <w:shd w:val="clear" w:color="auto" w:fill="FFFBF7"/>
        </w:rPr>
        <w:t>).</w:t>
      </w: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92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В </w:t>
      </w:r>
      <w:hyperlink r:id="rId6" w:tgtFrame="_self" w:history="1">
        <w:r w:rsidRPr="00792D95">
          <w:rPr>
            <w:rFonts w:ascii="Times New Roman" w:eastAsia="Times New Roman" w:hAnsi="Times New Roman" w:cs="Times New Roman"/>
            <w:b/>
            <w:bCs/>
            <w:sz w:val="32"/>
            <w:szCs w:val="28"/>
            <w:u w:val="single"/>
            <w:lang w:eastAsia="ru-RU"/>
          </w:rPr>
          <w:t>ПМПК</w:t>
        </w:r>
      </w:hyperlink>
      <w:r w:rsidRPr="00792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 обращаются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:</w:t>
      </w: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Обучающиеся в образовательных организациях по образовательным программам среднего общего образования:</w:t>
      </w:r>
    </w:p>
    <w:p w:rsidR="00792D95" w:rsidRPr="00792D95" w:rsidRDefault="00792D95" w:rsidP="0079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ограниченными возможностями здоровья: с нарушением слуха (глухие, слабослышащие, позднооглохшие, после </w:t>
      </w:r>
      <w:proofErr w:type="spellStart"/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кохлеарной</w:t>
      </w:r>
      <w:proofErr w:type="spellEnd"/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имплантации), с нарушениями зрения (слепые, слабовидящие), с тяжелыми нарушениями речи, с нарушениями опорно-двигательного аппарата, с задержкой психического развития, с расстройствами </w:t>
      </w:r>
      <w:proofErr w:type="spellStart"/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аутистического</w:t>
      </w:r>
      <w:proofErr w:type="spellEnd"/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спектра;</w:t>
      </w:r>
    </w:p>
    <w:p w:rsidR="00792D95" w:rsidRPr="00792D95" w:rsidRDefault="00792D95" w:rsidP="0079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дети-инвалиды и инвалиды (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том случае, если они нуждаются в проведении экзаменов на дому по медицинским показаниям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);</w:t>
      </w:r>
    </w:p>
    <w:p w:rsidR="00792D95" w:rsidRPr="00792D95" w:rsidRDefault="00792D95" w:rsidP="0079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 медицинским показаниям на дому;</w:t>
      </w:r>
    </w:p>
    <w:p w:rsidR="00792D95" w:rsidRPr="00792D95" w:rsidRDefault="00792D95" w:rsidP="00792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 медицинским показаниям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лечении.</w:t>
      </w: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Выпускники прошлых лет, обучавшиеся в общеобразовательных организациях по образовательным программам среднего общего образования:</w:t>
      </w:r>
    </w:p>
    <w:p w:rsidR="00792D95" w:rsidRPr="00792D95" w:rsidRDefault="00792D95" w:rsidP="00792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ограниченными возможностями здоровья;</w:t>
      </w:r>
    </w:p>
    <w:p w:rsidR="00792D95" w:rsidRPr="00792D95" w:rsidRDefault="00792D95" w:rsidP="00792D9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415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дети-инвалиды и инвалиды (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том случае, если им требуется оборудование пункта проведения экзамена с учетом их индивидуальных особенностей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Обучающиеся по адаптированным образовательным программам (специальным (коррекционным) программам) не проходят ПМПК, т.к. у них уже есть заключение при поступлении в образовательную организацию.</w:t>
      </w: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Выпускники прошлых лет, обучавшиеся по адаптированным образовательным программам (специальным (коррекционным) программам),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должны получить заключение </w:t>
      </w:r>
      <w:r w:rsidRPr="00792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ПМПК.</w:t>
      </w: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 ( выпускникам прошлых лет)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являющиеся 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дет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-инвалидам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инвалидам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подаче   заявления с указанием выбранных учебных предметов и форм проведения ГИА 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в том случае, если им не требуется оборудование пункта проведения экзамена с учетом их индивидуальных особенностей, достаточно предъявить</w:t>
      </w:r>
      <w:r w:rsidRPr="00792D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экспертизы, </w:t>
      </w:r>
      <w:r w:rsidRPr="00792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им </w:t>
      </w:r>
      <w:r w:rsidRPr="00792D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 нужно проходить обследование в ПМПК.</w:t>
      </w:r>
    </w:p>
    <w:p w:rsidR="00792D95" w:rsidRPr="00792D95" w:rsidRDefault="00792D95" w:rsidP="00792D95">
      <w:pPr>
        <w:shd w:val="clear" w:color="auto" w:fill="FFFFFF"/>
        <w:spacing w:line="456" w:lineRule="atLeast"/>
        <w:jc w:val="both"/>
        <w:outlineLvl w:val="2"/>
        <w:rPr>
          <w:rFonts w:ascii="Times New Roman" w:eastAsia="Times New Roman" w:hAnsi="Times New Roman" w:cs="Times New Roman"/>
          <w:color w:val="A00000"/>
          <w:sz w:val="28"/>
          <w:szCs w:val="28"/>
          <w:lang w:eastAsia="ru-RU"/>
        </w:rPr>
      </w:pPr>
      <w:r w:rsidRPr="00792D95">
        <w:rPr>
          <w:rFonts w:ascii="Times New Roman" w:eastAsia="Times New Roman" w:hAnsi="Times New Roman" w:cs="Times New Roman"/>
          <w:color w:val="A00000"/>
          <w:sz w:val="28"/>
          <w:szCs w:val="28"/>
          <w:lang w:eastAsia="ru-RU"/>
        </w:rPr>
        <w:t xml:space="preserve"> :</w:t>
      </w:r>
    </w:p>
    <w:p w:rsidR="00792D95" w:rsidRPr="00792D95" w:rsidRDefault="00792D95" w:rsidP="00792D95">
      <w:pPr>
        <w:shd w:val="clear" w:color="auto" w:fill="FFFFFF"/>
        <w:spacing w:before="206" w:after="206" w:line="4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2D95" w:rsidRPr="00792D95" w:rsidRDefault="00792D95" w:rsidP="00792D9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2D95" w:rsidRPr="00792D95" w:rsidSect="0066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452E0"/>
    <w:multiLevelType w:val="multilevel"/>
    <w:tmpl w:val="68A61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4C17FA"/>
    <w:multiLevelType w:val="multilevel"/>
    <w:tmpl w:val="17103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characterSpacingControl w:val="doNotCompress"/>
  <w:compat/>
  <w:rsids>
    <w:rsidRoot w:val="00792D95"/>
    <w:rsid w:val="00292385"/>
    <w:rsid w:val="00663453"/>
    <w:rsid w:val="00717E5B"/>
    <w:rsid w:val="00792D95"/>
    <w:rsid w:val="00FA3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453"/>
  </w:style>
  <w:style w:type="paragraph" w:styleId="3">
    <w:name w:val="heading 3"/>
    <w:basedOn w:val="a"/>
    <w:link w:val="30"/>
    <w:uiPriority w:val="9"/>
    <w:qFormat/>
    <w:rsid w:val="00792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2D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2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92D95"/>
    <w:rPr>
      <w:b/>
      <w:bCs/>
    </w:rPr>
  </w:style>
  <w:style w:type="character" w:customStyle="1" w:styleId="apple-converted-space">
    <w:name w:val="apple-converted-space"/>
    <w:basedOn w:val="a0"/>
    <w:rsid w:val="00792D95"/>
  </w:style>
  <w:style w:type="character" w:customStyle="1" w:styleId="30">
    <w:name w:val="Заголовок 3 Знак"/>
    <w:basedOn w:val="a0"/>
    <w:link w:val="3"/>
    <w:uiPriority w:val="9"/>
    <w:rsid w:val="00792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199085">
          <w:marLeft w:val="0"/>
          <w:marRight w:val="0"/>
          <w:marTop w:val="0"/>
          <w:marBottom w:val="206"/>
          <w:divBdr>
            <w:top w:val="single" w:sz="8" w:space="10" w:color="EFC121"/>
            <w:left w:val="single" w:sz="48" w:space="10" w:color="EFC121"/>
            <w:bottom w:val="single" w:sz="8" w:space="10" w:color="EFC121"/>
            <w:right w:val="single" w:sz="8" w:space="10" w:color="EFC121"/>
          </w:divBdr>
          <w:divsChild>
            <w:div w:id="61644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mpmpk.ru/" TargetMode="External"/><Relationship Id="rId5" Type="http://schemas.openxmlformats.org/officeDocument/2006/relationships/hyperlink" Target="http://www.ege.spb.ru/index.php?option=com_k2&amp;view=item&amp;id=6:ob-obrazovanii-v-rossijskoj-federatsii&amp;Itemid=20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Сичинава</dc:creator>
  <cp:lastModifiedBy>Александр Сичинава</cp:lastModifiedBy>
  <cp:revision>2</cp:revision>
  <cp:lastPrinted>2016-12-28T13:32:00Z</cp:lastPrinted>
  <dcterms:created xsi:type="dcterms:W3CDTF">2016-12-28T13:22:00Z</dcterms:created>
  <dcterms:modified xsi:type="dcterms:W3CDTF">2016-12-28T13:36:00Z</dcterms:modified>
</cp:coreProperties>
</file>